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3B7" w:rsidRDefault="001463B7" w:rsidP="001463B7">
      <w:pPr>
        <w:spacing w:line="240" w:lineRule="auto"/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РОССИЙСКАЯ  ФЕДЕРАЦИЯ</w:t>
      </w:r>
    </w:p>
    <w:p w:rsidR="001463B7" w:rsidRDefault="001463B7" w:rsidP="001463B7">
      <w:pPr>
        <w:spacing w:line="240" w:lineRule="auto"/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КУРСКАЯ ОБЛАСТЬ  МЕДВЕНСКИЙ РАЙОН</w:t>
      </w:r>
    </w:p>
    <w:p w:rsidR="001463B7" w:rsidRDefault="001463B7" w:rsidP="001463B7">
      <w:pPr>
        <w:spacing w:line="240" w:lineRule="auto"/>
        <w:jc w:val="center"/>
        <w:outlineLvl w:val="0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АДМИНИСТРАЦИЯ</w:t>
      </w:r>
    </w:p>
    <w:p w:rsidR="001463B7" w:rsidRPr="00BA7E02" w:rsidRDefault="001463B7" w:rsidP="001463B7">
      <w:pPr>
        <w:spacing w:line="240" w:lineRule="auto"/>
        <w:jc w:val="center"/>
        <w:outlineLvl w:val="0"/>
        <w:rPr>
          <w:rFonts w:ascii="Bookman Old Style" w:hAnsi="Bookman Old Style"/>
          <w:b/>
          <w:sz w:val="48"/>
          <w:szCs w:val="48"/>
        </w:rPr>
      </w:pPr>
      <w:r>
        <w:rPr>
          <w:rFonts w:ascii="Bookman Old Style" w:hAnsi="Bookman Old Style"/>
          <w:b/>
          <w:sz w:val="48"/>
          <w:szCs w:val="48"/>
        </w:rPr>
        <w:t>КИТАЕВСКОГО  СЕЛЬСОВЕТА</w:t>
      </w:r>
    </w:p>
    <w:p w:rsidR="001463B7" w:rsidRPr="001463B7" w:rsidRDefault="001463B7" w:rsidP="001463B7">
      <w:pPr>
        <w:spacing w:line="240" w:lineRule="auto"/>
        <w:jc w:val="center"/>
        <w:outlineLvl w:val="0"/>
        <w:rPr>
          <w:rFonts w:ascii="Bookman Old Style" w:hAnsi="Bookman Old Style"/>
          <w:b/>
          <w:sz w:val="44"/>
          <w:szCs w:val="44"/>
        </w:rPr>
      </w:pPr>
      <w:proofErr w:type="gramStart"/>
      <w:r>
        <w:rPr>
          <w:rFonts w:ascii="Bookman Old Style" w:hAnsi="Bookman Old Style"/>
          <w:b/>
          <w:sz w:val="44"/>
          <w:szCs w:val="44"/>
        </w:rPr>
        <w:t>Р</w:t>
      </w:r>
      <w:proofErr w:type="gramEnd"/>
      <w:r>
        <w:rPr>
          <w:rFonts w:ascii="Bookman Old Style" w:hAnsi="Bookman Old Style"/>
          <w:b/>
          <w:sz w:val="44"/>
          <w:szCs w:val="44"/>
        </w:rPr>
        <w:t xml:space="preserve"> А С П О Р Я Ж Е Н И Е</w:t>
      </w:r>
    </w:p>
    <w:p w:rsidR="002970D6" w:rsidRPr="001463B7" w:rsidRDefault="001463B7" w:rsidP="001463B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51F8B">
        <w:rPr>
          <w:sz w:val="28"/>
          <w:szCs w:val="28"/>
        </w:rPr>
        <w:t xml:space="preserve">т  </w:t>
      </w:r>
      <w:r>
        <w:rPr>
          <w:sz w:val="28"/>
          <w:szCs w:val="28"/>
        </w:rPr>
        <w:t xml:space="preserve">19.06.2020 </w:t>
      </w:r>
      <w:r w:rsidRPr="00851F8B">
        <w:rPr>
          <w:sz w:val="28"/>
          <w:szCs w:val="28"/>
        </w:rPr>
        <w:t xml:space="preserve">г                                                   </w:t>
      </w:r>
      <w:r>
        <w:rPr>
          <w:sz w:val="28"/>
          <w:szCs w:val="28"/>
        </w:rPr>
        <w:t xml:space="preserve">                    </w:t>
      </w:r>
      <w:r w:rsidRPr="00851F8B">
        <w:rPr>
          <w:sz w:val="28"/>
          <w:szCs w:val="28"/>
        </w:rPr>
        <w:t xml:space="preserve">   №</w:t>
      </w:r>
      <w:r>
        <w:rPr>
          <w:sz w:val="28"/>
          <w:szCs w:val="28"/>
        </w:rPr>
        <w:t xml:space="preserve"> 32-ра</w:t>
      </w:r>
    </w:p>
    <w:p w:rsidR="002970D6" w:rsidRPr="002970D6" w:rsidRDefault="002970D6" w:rsidP="002970D6">
      <w:pPr>
        <w:tabs>
          <w:tab w:val="left" w:pos="5670"/>
          <w:tab w:val="left" w:pos="5812"/>
        </w:tabs>
        <w:autoSpaceDE w:val="0"/>
        <w:autoSpaceDN w:val="0"/>
        <w:adjustRightInd w:val="0"/>
        <w:spacing w:after="0" w:line="240" w:lineRule="auto"/>
        <w:ind w:right="354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70D6">
        <w:rPr>
          <w:rFonts w:ascii="Times New Roman" w:hAnsi="Times New Roman" w:cs="Times New Roman"/>
          <w:b/>
          <w:sz w:val="24"/>
          <w:szCs w:val="24"/>
        </w:rPr>
        <w:t xml:space="preserve">О создании рабочей группы по вопросам оказания имущественной поддержки субъектам малого и среднего предпринимательства </w:t>
      </w:r>
      <w:r w:rsidRPr="002970D6">
        <w:rPr>
          <w:rFonts w:ascii="Times New Roman" w:hAnsi="Times New Roman" w:cs="Times New Roman"/>
          <w:b/>
          <w:bCs/>
          <w:sz w:val="24"/>
          <w:szCs w:val="24"/>
        </w:rPr>
        <w:t>на территории муниципального образования «</w:t>
      </w:r>
      <w:r w:rsidR="001463B7">
        <w:rPr>
          <w:rFonts w:ascii="Times New Roman" w:hAnsi="Times New Roman" w:cs="Times New Roman"/>
          <w:b/>
          <w:bCs/>
          <w:sz w:val="24"/>
          <w:szCs w:val="24"/>
        </w:rPr>
        <w:t>Китаевский</w:t>
      </w:r>
      <w:r w:rsidRPr="002970D6">
        <w:rPr>
          <w:rFonts w:ascii="Times New Roman" w:hAnsi="Times New Roman" w:cs="Times New Roman"/>
          <w:b/>
          <w:bCs/>
          <w:sz w:val="24"/>
          <w:szCs w:val="24"/>
        </w:rPr>
        <w:t xml:space="preserve"> сельсовет» Медвенского района Курской области</w:t>
      </w:r>
    </w:p>
    <w:p w:rsidR="002970D6" w:rsidRPr="002970D6" w:rsidRDefault="002970D6" w:rsidP="002970D6">
      <w:pPr>
        <w:pStyle w:val="30"/>
        <w:shd w:val="clear" w:color="auto" w:fill="auto"/>
        <w:tabs>
          <w:tab w:val="left" w:leader="underscore" w:pos="3663"/>
          <w:tab w:val="left" w:pos="5387"/>
          <w:tab w:val="left" w:pos="5670"/>
          <w:tab w:val="left" w:pos="5812"/>
        </w:tabs>
        <w:spacing w:before="0" w:after="0" w:line="240" w:lineRule="auto"/>
        <w:ind w:left="20" w:right="3543"/>
        <w:jc w:val="both"/>
        <w:rPr>
          <w:b/>
        </w:rPr>
      </w:pPr>
    </w:p>
    <w:p w:rsidR="002970D6" w:rsidRPr="002970D6" w:rsidRDefault="002970D6" w:rsidP="002970D6">
      <w:pPr>
        <w:pStyle w:val="30"/>
        <w:shd w:val="clear" w:color="auto" w:fill="auto"/>
        <w:tabs>
          <w:tab w:val="left" w:leader="underscore" w:pos="3663"/>
          <w:tab w:val="left" w:pos="5670"/>
          <w:tab w:val="left" w:pos="5812"/>
        </w:tabs>
        <w:spacing w:before="0" w:after="0" w:line="240" w:lineRule="auto"/>
        <w:ind w:left="20" w:right="3543"/>
        <w:jc w:val="both"/>
        <w:rPr>
          <w:b/>
        </w:rPr>
      </w:pPr>
    </w:p>
    <w:p w:rsidR="002970D6" w:rsidRPr="002970D6" w:rsidRDefault="002970D6" w:rsidP="00297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D6">
        <w:rPr>
          <w:rFonts w:ascii="Times New Roman" w:hAnsi="Times New Roman" w:cs="Times New Roman"/>
          <w:bCs/>
          <w:sz w:val="28"/>
        </w:rPr>
        <w:t>В</w:t>
      </w:r>
      <w:r w:rsidRPr="002970D6">
        <w:rPr>
          <w:rFonts w:ascii="Times New Roman" w:hAnsi="Times New Roman" w:cs="Times New Roman"/>
          <w:sz w:val="28"/>
        </w:rPr>
        <w:t xml:space="preserve"> соответствии с</w:t>
      </w:r>
      <w:r>
        <w:rPr>
          <w:rFonts w:ascii="Times New Roman" w:hAnsi="Times New Roman" w:cs="Times New Roman"/>
          <w:sz w:val="28"/>
        </w:rPr>
        <w:t xml:space="preserve"> Федеральным законом от 24.07.</w:t>
      </w:r>
      <w:r w:rsidRPr="002970D6">
        <w:rPr>
          <w:rFonts w:ascii="Times New Roman" w:hAnsi="Times New Roman" w:cs="Times New Roman"/>
          <w:sz w:val="28"/>
        </w:rPr>
        <w:t>2007 №</w:t>
      </w:r>
      <w:r>
        <w:rPr>
          <w:rFonts w:ascii="Times New Roman" w:hAnsi="Times New Roman" w:cs="Times New Roman"/>
          <w:sz w:val="28"/>
        </w:rPr>
        <w:t xml:space="preserve"> </w:t>
      </w:r>
      <w:r w:rsidRPr="002970D6">
        <w:rPr>
          <w:rFonts w:ascii="Times New Roman" w:hAnsi="Times New Roman" w:cs="Times New Roman"/>
          <w:sz w:val="28"/>
        </w:rPr>
        <w:t xml:space="preserve">209-ФЗ «О развитии малого и среднего предпринимательства в Российской Федерации», в целях оказания имущественной поддержки </w:t>
      </w:r>
      <w:r w:rsidRPr="002970D6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 на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463B7">
        <w:rPr>
          <w:rFonts w:ascii="Times New Roman" w:hAnsi="Times New Roman" w:cs="Times New Roman"/>
          <w:sz w:val="28"/>
          <w:szCs w:val="28"/>
        </w:rPr>
        <w:t>Китаевский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сельсовет» Медвенского района Курской области</w:t>
      </w:r>
      <w:r w:rsidRPr="002970D6">
        <w:rPr>
          <w:rFonts w:ascii="Times New Roman" w:hAnsi="Times New Roman" w:cs="Times New Roman"/>
          <w:sz w:val="28"/>
          <w:szCs w:val="28"/>
        </w:rPr>
        <w:t>:</w:t>
      </w:r>
      <w:r w:rsidRPr="002970D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70D6" w:rsidRPr="002970D6" w:rsidRDefault="002970D6" w:rsidP="002970D6">
      <w:pPr>
        <w:pStyle w:val="a4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970D6">
        <w:rPr>
          <w:sz w:val="28"/>
          <w:szCs w:val="28"/>
        </w:rPr>
        <w:t>Создать рабочую группу по вопросам оказания имущественной поддержки субъектам малого и среднего предпринимательства на территории муниципального образования «</w:t>
      </w:r>
      <w:r w:rsidR="001463B7">
        <w:rPr>
          <w:sz w:val="28"/>
          <w:szCs w:val="28"/>
        </w:rPr>
        <w:t>Китаевский</w:t>
      </w:r>
      <w:r w:rsidRPr="002970D6">
        <w:rPr>
          <w:sz w:val="28"/>
          <w:szCs w:val="28"/>
        </w:rPr>
        <w:t xml:space="preserve"> сельсовет» Медвенского района Курской области в составе согласно приложению №</w:t>
      </w:r>
      <w:r>
        <w:rPr>
          <w:sz w:val="28"/>
          <w:szCs w:val="28"/>
        </w:rPr>
        <w:t xml:space="preserve"> </w:t>
      </w:r>
      <w:r w:rsidRPr="002970D6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распоряжению</w:t>
      </w:r>
      <w:r w:rsidRPr="002970D6">
        <w:rPr>
          <w:sz w:val="28"/>
          <w:szCs w:val="28"/>
        </w:rPr>
        <w:t>.</w:t>
      </w:r>
    </w:p>
    <w:p w:rsidR="002970D6" w:rsidRPr="002970D6" w:rsidRDefault="002970D6" w:rsidP="00297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D6">
        <w:rPr>
          <w:rFonts w:ascii="Times New Roman" w:hAnsi="Times New Roman" w:cs="Times New Roman"/>
          <w:sz w:val="28"/>
          <w:szCs w:val="28"/>
        </w:rPr>
        <w:t>2.Утвердить Положение о рабочей группе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0D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70D6">
        <w:rPr>
          <w:rFonts w:ascii="Times New Roman" w:hAnsi="Times New Roman" w:cs="Times New Roman"/>
          <w:sz w:val="28"/>
          <w:szCs w:val="28"/>
        </w:rPr>
        <w:t>2 к настоящему распоряжению.</w:t>
      </w:r>
    </w:p>
    <w:p w:rsidR="002970D6" w:rsidRPr="002970D6" w:rsidRDefault="002970D6" w:rsidP="00297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D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Заместителю Главы Администрации </w:t>
      </w:r>
      <w:r w:rsidR="001463B7">
        <w:rPr>
          <w:rFonts w:ascii="Times New Roman" w:hAnsi="Times New Roman" w:cs="Times New Roman"/>
          <w:sz w:val="28"/>
          <w:szCs w:val="28"/>
        </w:rPr>
        <w:t>Китаевского сельсовета (</w:t>
      </w:r>
      <w:proofErr w:type="spellStart"/>
      <w:r w:rsidR="001463B7">
        <w:rPr>
          <w:rFonts w:ascii="Times New Roman" w:hAnsi="Times New Roman" w:cs="Times New Roman"/>
          <w:sz w:val="28"/>
          <w:szCs w:val="28"/>
        </w:rPr>
        <w:t>О.Н.Гижа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970D6">
        <w:rPr>
          <w:rFonts w:ascii="Times New Roman" w:hAnsi="Times New Roman" w:cs="Times New Roman"/>
          <w:sz w:val="28"/>
          <w:szCs w:val="28"/>
        </w:rPr>
        <w:t xml:space="preserve">обеспечить размещение настоящего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970D6">
        <w:rPr>
          <w:rFonts w:ascii="Times New Roman" w:hAnsi="Times New Roman" w:cs="Times New Roman"/>
          <w:sz w:val="28"/>
          <w:szCs w:val="28"/>
        </w:rPr>
        <w:t xml:space="preserve">аспоряжения и регулярное размещение информации о деятельности рабочей группы на официальном сайте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1463B7">
        <w:rPr>
          <w:rFonts w:ascii="Times New Roman" w:hAnsi="Times New Roman" w:cs="Times New Roman"/>
          <w:sz w:val="28"/>
          <w:szCs w:val="28"/>
        </w:rPr>
        <w:t>Китаевский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сельсовет» Медвенского района Курской области в сети Интернет.</w:t>
      </w:r>
    </w:p>
    <w:p w:rsidR="002970D6" w:rsidRPr="002970D6" w:rsidRDefault="002970D6" w:rsidP="00297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0D6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970D6">
        <w:rPr>
          <w:rFonts w:ascii="Times New Roman" w:hAnsi="Times New Roman" w:cs="Times New Roman"/>
          <w:sz w:val="28"/>
          <w:szCs w:val="28"/>
        </w:rPr>
        <w:t xml:space="preserve">рганизовать рассылку настоящего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970D6">
        <w:rPr>
          <w:rFonts w:ascii="Times New Roman" w:hAnsi="Times New Roman" w:cs="Times New Roman"/>
          <w:sz w:val="28"/>
          <w:szCs w:val="28"/>
        </w:rPr>
        <w:t>аспоряжения всем членам рабо</w:t>
      </w:r>
      <w:r>
        <w:rPr>
          <w:rFonts w:ascii="Times New Roman" w:hAnsi="Times New Roman" w:cs="Times New Roman"/>
          <w:sz w:val="28"/>
          <w:szCs w:val="28"/>
        </w:rPr>
        <w:t>чей группы</w:t>
      </w:r>
      <w:r w:rsidRPr="002970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70D6" w:rsidRPr="00043917" w:rsidRDefault="004A2CF3" w:rsidP="00297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970D6" w:rsidRPr="00043917">
        <w:rPr>
          <w:rFonts w:ascii="Times New Roman" w:hAnsi="Times New Roman" w:cs="Times New Roman"/>
          <w:sz w:val="28"/>
          <w:szCs w:val="28"/>
        </w:rPr>
        <w:t>. Настоящее распоряжение вступает в силу со дня его подписания.</w:t>
      </w:r>
    </w:p>
    <w:p w:rsidR="002970D6" w:rsidRPr="00043917" w:rsidRDefault="004A2CF3" w:rsidP="002970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970D6" w:rsidRPr="0004391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970D6" w:rsidRPr="0004391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970D6" w:rsidRPr="00043917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2970D6" w:rsidRDefault="002970D6" w:rsidP="00297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0D6" w:rsidRPr="00FA2241" w:rsidRDefault="002970D6" w:rsidP="00297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70D6" w:rsidRDefault="002970D6" w:rsidP="00297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463B7">
        <w:rPr>
          <w:rFonts w:ascii="Times New Roman" w:hAnsi="Times New Roman" w:cs="Times New Roman"/>
          <w:sz w:val="28"/>
          <w:szCs w:val="28"/>
        </w:rPr>
        <w:t>Китаевского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2970D6" w:rsidRPr="00B3583F" w:rsidRDefault="002970D6" w:rsidP="00297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Медвенского района                                                     </w:t>
      </w:r>
      <w:r w:rsidR="001463B7">
        <w:rPr>
          <w:rFonts w:ascii="Times New Roman" w:hAnsi="Times New Roman" w:cs="Times New Roman"/>
          <w:sz w:val="28"/>
          <w:szCs w:val="28"/>
        </w:rPr>
        <w:t xml:space="preserve">                  О.Н.Евглевская</w:t>
      </w:r>
    </w:p>
    <w:p w:rsidR="004A2CF3" w:rsidRDefault="004A2CF3" w:rsidP="002970D6">
      <w:pPr>
        <w:jc w:val="both"/>
        <w:rPr>
          <w:sz w:val="28"/>
          <w:szCs w:val="28"/>
        </w:rPr>
      </w:pPr>
    </w:p>
    <w:p w:rsidR="004A2CF3" w:rsidRPr="004A2CF3" w:rsidRDefault="004A2CF3" w:rsidP="004A2C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4A2CF3" w:rsidRPr="004A2CF3" w:rsidRDefault="004A2CF3" w:rsidP="004A2C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4A2CF3">
        <w:rPr>
          <w:rFonts w:ascii="Times New Roman" w:hAnsi="Times New Roman" w:cs="Times New Roman"/>
          <w:sz w:val="24"/>
          <w:szCs w:val="24"/>
        </w:rPr>
        <w:t xml:space="preserve">аспоряжению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A2CF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министрации</w:t>
      </w:r>
    </w:p>
    <w:p w:rsidR="004A2CF3" w:rsidRDefault="001463B7" w:rsidP="004A2C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Китаевского</w:t>
      </w:r>
      <w:r w:rsidR="004A2CF3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4A2CF3" w:rsidRPr="004A2CF3" w:rsidRDefault="004A2CF3" w:rsidP="004A2C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Медвенского района</w:t>
      </w:r>
    </w:p>
    <w:p w:rsidR="004A2CF3" w:rsidRDefault="004A2CF3" w:rsidP="004A2C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19.06.2020 </w:t>
      </w:r>
      <w:r w:rsidRPr="004A2CF3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1463B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-ра</w:t>
      </w:r>
    </w:p>
    <w:p w:rsidR="004A2CF3" w:rsidRDefault="004A2CF3" w:rsidP="004A2C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2CF3" w:rsidRDefault="004A2CF3" w:rsidP="004A2C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2CF3" w:rsidRPr="004A2CF3" w:rsidRDefault="004A2CF3" w:rsidP="004A2C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CF3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4A2CF3" w:rsidRDefault="004A2CF3" w:rsidP="004A2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2CF3">
        <w:rPr>
          <w:rFonts w:ascii="Times New Roman" w:hAnsi="Times New Roman" w:cs="Times New Roman"/>
          <w:b/>
          <w:sz w:val="28"/>
          <w:szCs w:val="28"/>
        </w:rPr>
        <w:t>рабочей группы по вопросам оказания имущественной поддержки субъектам малого и среднего предпринимательства на территории муниципального образования «</w:t>
      </w:r>
      <w:r w:rsidR="001463B7">
        <w:rPr>
          <w:rFonts w:ascii="Times New Roman" w:hAnsi="Times New Roman" w:cs="Times New Roman"/>
          <w:b/>
          <w:sz w:val="28"/>
          <w:szCs w:val="28"/>
        </w:rPr>
        <w:t>Китаевский</w:t>
      </w:r>
      <w:r w:rsidRPr="004A2CF3">
        <w:rPr>
          <w:rFonts w:ascii="Times New Roman" w:hAnsi="Times New Roman" w:cs="Times New Roman"/>
          <w:b/>
          <w:sz w:val="28"/>
          <w:szCs w:val="28"/>
        </w:rPr>
        <w:t xml:space="preserve"> сельсовет» Медвенского района Курской области</w:t>
      </w:r>
    </w:p>
    <w:p w:rsidR="004A2CF3" w:rsidRPr="004A2CF3" w:rsidRDefault="004A2CF3" w:rsidP="004A2C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2CF3" w:rsidRPr="004A2CF3" w:rsidRDefault="004A2CF3" w:rsidP="004A2C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Look w:val="04A0"/>
      </w:tblPr>
      <w:tblGrid>
        <w:gridCol w:w="4786"/>
        <w:gridCol w:w="4820"/>
      </w:tblGrid>
      <w:tr w:rsidR="002970D6" w:rsidRPr="002970D6" w:rsidTr="004A2CF3">
        <w:trPr>
          <w:trHeight w:val="1724"/>
        </w:trPr>
        <w:tc>
          <w:tcPr>
            <w:tcW w:w="4786" w:type="dxa"/>
            <w:shd w:val="clear" w:color="auto" w:fill="auto"/>
          </w:tcPr>
          <w:p w:rsidR="002970D6" w:rsidRPr="002970D6" w:rsidRDefault="002970D6" w:rsidP="004A2CF3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0D6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рабочей группы:</w:t>
            </w:r>
          </w:p>
          <w:p w:rsidR="002970D6" w:rsidRPr="002970D6" w:rsidRDefault="002970D6" w:rsidP="0029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0D6" w:rsidRPr="002970D6" w:rsidRDefault="001463B7" w:rsidP="00297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Евглевская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4820" w:type="dxa"/>
            <w:shd w:val="clear" w:color="auto" w:fill="auto"/>
          </w:tcPr>
          <w:p w:rsidR="002970D6" w:rsidRPr="002970D6" w:rsidRDefault="002970D6" w:rsidP="00297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0D6" w:rsidRPr="002970D6" w:rsidRDefault="002970D6" w:rsidP="00297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0D6" w:rsidRPr="002970D6" w:rsidRDefault="002970D6" w:rsidP="00297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0D6">
              <w:rPr>
                <w:rFonts w:ascii="Times New Roman" w:hAnsi="Times New Roman" w:cs="Times New Roman"/>
                <w:sz w:val="28"/>
                <w:szCs w:val="28"/>
              </w:rPr>
              <w:t xml:space="preserve">- Глава </w:t>
            </w:r>
            <w:r w:rsidR="001463B7">
              <w:rPr>
                <w:rFonts w:ascii="Times New Roman" w:hAnsi="Times New Roman" w:cs="Times New Roman"/>
                <w:sz w:val="28"/>
                <w:szCs w:val="28"/>
              </w:rPr>
              <w:t>Китаевского</w:t>
            </w:r>
            <w:r w:rsidRPr="002970D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Медвенского района </w:t>
            </w:r>
          </w:p>
          <w:p w:rsidR="002970D6" w:rsidRPr="002970D6" w:rsidRDefault="002970D6" w:rsidP="00297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0D6" w:rsidRPr="002970D6" w:rsidTr="004A2CF3">
        <w:tc>
          <w:tcPr>
            <w:tcW w:w="4786" w:type="dxa"/>
            <w:shd w:val="clear" w:color="auto" w:fill="auto"/>
          </w:tcPr>
          <w:p w:rsidR="002970D6" w:rsidRPr="002970D6" w:rsidRDefault="002970D6" w:rsidP="002970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0D6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рабочей группы:</w:t>
            </w:r>
          </w:p>
          <w:p w:rsidR="002970D6" w:rsidRPr="002970D6" w:rsidRDefault="001463B7" w:rsidP="00297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Гижа Ольга </w:t>
            </w:r>
            <w:r w:rsidR="002970D6" w:rsidRPr="002970D6">
              <w:rPr>
                <w:rFonts w:ascii="Times New Roman" w:hAnsi="Times New Roman" w:cs="Times New Roman"/>
                <w:sz w:val="28"/>
                <w:szCs w:val="28"/>
              </w:rPr>
              <w:t xml:space="preserve"> Николаевна</w:t>
            </w:r>
          </w:p>
        </w:tc>
        <w:tc>
          <w:tcPr>
            <w:tcW w:w="4820" w:type="dxa"/>
            <w:shd w:val="clear" w:color="auto" w:fill="auto"/>
          </w:tcPr>
          <w:p w:rsidR="002970D6" w:rsidRPr="002970D6" w:rsidRDefault="002970D6" w:rsidP="00297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0D6" w:rsidRPr="002970D6" w:rsidRDefault="002970D6" w:rsidP="00297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0D6" w:rsidRPr="002970D6" w:rsidRDefault="002970D6" w:rsidP="00297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0D6">
              <w:rPr>
                <w:rFonts w:ascii="Times New Roman" w:hAnsi="Times New Roman" w:cs="Times New Roman"/>
                <w:sz w:val="28"/>
                <w:szCs w:val="28"/>
              </w:rPr>
              <w:t xml:space="preserve">- Заместитель Главы Администрации </w:t>
            </w:r>
            <w:r w:rsidR="001463B7">
              <w:rPr>
                <w:rFonts w:ascii="Times New Roman" w:hAnsi="Times New Roman" w:cs="Times New Roman"/>
                <w:sz w:val="28"/>
                <w:szCs w:val="28"/>
              </w:rPr>
              <w:t>Китаевского</w:t>
            </w:r>
            <w:r w:rsidRPr="002970D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2970D6" w:rsidRPr="002970D6" w:rsidTr="004A2CF3">
        <w:tc>
          <w:tcPr>
            <w:tcW w:w="4786" w:type="dxa"/>
            <w:shd w:val="clear" w:color="auto" w:fill="auto"/>
          </w:tcPr>
          <w:p w:rsidR="002970D6" w:rsidRPr="002970D6" w:rsidRDefault="002970D6" w:rsidP="002970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0D6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рабочей группы:</w:t>
            </w:r>
          </w:p>
          <w:p w:rsidR="002970D6" w:rsidRPr="002970D6" w:rsidRDefault="002970D6" w:rsidP="002970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0D6" w:rsidRPr="002970D6" w:rsidRDefault="001463B7" w:rsidP="00297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Кулигина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Владимировна</w:t>
            </w:r>
          </w:p>
        </w:tc>
        <w:tc>
          <w:tcPr>
            <w:tcW w:w="4820" w:type="dxa"/>
            <w:shd w:val="clear" w:color="auto" w:fill="auto"/>
          </w:tcPr>
          <w:p w:rsidR="002970D6" w:rsidRPr="002970D6" w:rsidRDefault="002970D6" w:rsidP="00297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0D6" w:rsidRPr="002970D6" w:rsidRDefault="002970D6" w:rsidP="00297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70D6" w:rsidRPr="002970D6" w:rsidRDefault="002970D6" w:rsidP="00297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0D6"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бюджетного учета и отчетности, главный бухгалтер Администрации </w:t>
            </w:r>
            <w:r w:rsidR="001463B7">
              <w:rPr>
                <w:rFonts w:ascii="Times New Roman" w:hAnsi="Times New Roman" w:cs="Times New Roman"/>
                <w:sz w:val="28"/>
                <w:szCs w:val="28"/>
              </w:rPr>
              <w:t>Китаевского</w:t>
            </w:r>
            <w:r w:rsidRPr="002970D6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  <w:tr w:rsidR="002970D6" w:rsidRPr="002970D6" w:rsidTr="004A2CF3">
        <w:tc>
          <w:tcPr>
            <w:tcW w:w="4786" w:type="dxa"/>
            <w:shd w:val="clear" w:color="auto" w:fill="auto"/>
          </w:tcPr>
          <w:p w:rsidR="002970D6" w:rsidRPr="002970D6" w:rsidRDefault="002970D6" w:rsidP="002970D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70D6">
              <w:rPr>
                <w:rFonts w:ascii="Times New Roman" w:hAnsi="Times New Roman" w:cs="Times New Roman"/>
                <w:b/>
                <w:sz w:val="28"/>
                <w:szCs w:val="28"/>
              </w:rPr>
              <w:t>Члены рабочей группы:</w:t>
            </w:r>
          </w:p>
          <w:p w:rsidR="002970D6" w:rsidRPr="002970D6" w:rsidRDefault="002970D6" w:rsidP="00297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2970D6" w:rsidRPr="002970D6" w:rsidRDefault="002970D6" w:rsidP="00297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0D6" w:rsidRPr="002970D6" w:rsidTr="004A2CF3">
        <w:tc>
          <w:tcPr>
            <w:tcW w:w="4786" w:type="dxa"/>
            <w:shd w:val="clear" w:color="auto" w:fill="auto"/>
          </w:tcPr>
          <w:p w:rsidR="002970D6" w:rsidRPr="002970D6" w:rsidRDefault="001463B7" w:rsidP="002970D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Катунина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Викторовна</w:t>
            </w:r>
          </w:p>
        </w:tc>
        <w:tc>
          <w:tcPr>
            <w:tcW w:w="4820" w:type="dxa"/>
            <w:shd w:val="clear" w:color="auto" w:fill="auto"/>
          </w:tcPr>
          <w:p w:rsidR="002970D6" w:rsidRPr="002970D6" w:rsidRDefault="001463B7" w:rsidP="00297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заведующая филиалом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Китаевской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сельской библиотеки</w:t>
            </w:r>
          </w:p>
          <w:p w:rsidR="002970D6" w:rsidRPr="002970D6" w:rsidRDefault="002970D6" w:rsidP="00297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70D6" w:rsidRPr="002970D6" w:rsidTr="004A2CF3">
        <w:tc>
          <w:tcPr>
            <w:tcW w:w="4786" w:type="dxa"/>
            <w:shd w:val="clear" w:color="auto" w:fill="auto"/>
          </w:tcPr>
          <w:p w:rsidR="002970D6" w:rsidRPr="002970D6" w:rsidRDefault="001463B7" w:rsidP="002970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Катунина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Любовь Геннадьевна</w:t>
            </w:r>
          </w:p>
        </w:tc>
        <w:tc>
          <w:tcPr>
            <w:tcW w:w="4820" w:type="dxa"/>
            <w:shd w:val="clear" w:color="auto" w:fill="auto"/>
          </w:tcPr>
          <w:p w:rsidR="002970D6" w:rsidRPr="002970D6" w:rsidRDefault="002970D6" w:rsidP="001463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70D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1463B7">
              <w:rPr>
                <w:rFonts w:ascii="Times New Roman" w:hAnsi="Times New Roman" w:cs="Times New Roman"/>
                <w:bCs/>
                <w:sz w:val="28"/>
                <w:szCs w:val="28"/>
              </w:rPr>
              <w:t>депутат Собрания депутатов Китаевского сельсовета</w:t>
            </w:r>
          </w:p>
        </w:tc>
      </w:tr>
    </w:tbl>
    <w:p w:rsidR="002970D6" w:rsidRPr="002970D6" w:rsidRDefault="002970D6" w:rsidP="002970D6">
      <w:pPr>
        <w:tabs>
          <w:tab w:val="left" w:pos="18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2CF3" w:rsidRDefault="004A2CF3" w:rsidP="004A2C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2CF3" w:rsidRDefault="004A2CF3" w:rsidP="004A2C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2CF3" w:rsidRDefault="004A2CF3" w:rsidP="004A2C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2CF3" w:rsidRDefault="004A2CF3" w:rsidP="004A2C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2CF3" w:rsidRDefault="004A2CF3" w:rsidP="004A2C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2CF3" w:rsidRDefault="004A2CF3" w:rsidP="004A2C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2CF3" w:rsidRDefault="004A2CF3" w:rsidP="004A2C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2CF3" w:rsidRDefault="004A2CF3" w:rsidP="004A2C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2CF3" w:rsidRDefault="004A2CF3" w:rsidP="001463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63B7" w:rsidRDefault="001463B7" w:rsidP="001463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CF3" w:rsidRPr="004A2CF3" w:rsidRDefault="004A2CF3" w:rsidP="004A2C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A2CF3" w:rsidRPr="004A2CF3" w:rsidRDefault="004A2CF3" w:rsidP="004A2C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4A2CF3">
        <w:rPr>
          <w:rFonts w:ascii="Times New Roman" w:hAnsi="Times New Roman" w:cs="Times New Roman"/>
          <w:sz w:val="24"/>
          <w:szCs w:val="24"/>
        </w:rPr>
        <w:t xml:space="preserve">аспоряжению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A2CF3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министрации</w:t>
      </w:r>
    </w:p>
    <w:p w:rsidR="004A2CF3" w:rsidRDefault="001463B7" w:rsidP="004A2C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Китаевского</w:t>
      </w:r>
      <w:r w:rsidR="004A2CF3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4A2CF3" w:rsidRPr="004A2CF3" w:rsidRDefault="004A2CF3" w:rsidP="004A2C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Медвенского района</w:t>
      </w:r>
    </w:p>
    <w:p w:rsidR="004A2CF3" w:rsidRDefault="004A2CF3" w:rsidP="004A2C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 xml:space="preserve">19.06.2020 </w:t>
      </w:r>
      <w:r w:rsidRPr="004A2CF3">
        <w:rPr>
          <w:rFonts w:ascii="Times New Roman" w:hAnsi="Times New Roman" w:cs="Times New Roman"/>
          <w:sz w:val="24"/>
          <w:szCs w:val="24"/>
        </w:rPr>
        <w:t>№</w:t>
      </w:r>
      <w:r w:rsidR="001463B7">
        <w:rPr>
          <w:rFonts w:ascii="Times New Roman" w:hAnsi="Times New Roman" w:cs="Times New Roman"/>
          <w:sz w:val="24"/>
          <w:szCs w:val="24"/>
        </w:rPr>
        <w:t xml:space="preserve"> 32</w:t>
      </w:r>
      <w:r>
        <w:rPr>
          <w:rFonts w:ascii="Times New Roman" w:hAnsi="Times New Roman" w:cs="Times New Roman"/>
          <w:sz w:val="24"/>
          <w:szCs w:val="24"/>
        </w:rPr>
        <w:t>-ра</w:t>
      </w:r>
    </w:p>
    <w:p w:rsidR="004A2CF3" w:rsidRDefault="004A2CF3" w:rsidP="004A2C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2CF3" w:rsidRPr="004A2CF3" w:rsidRDefault="004A2CF3" w:rsidP="004A2CF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A2CF3" w:rsidRPr="004A2CF3" w:rsidRDefault="004A2CF3" w:rsidP="004A2C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CF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A2CF3" w:rsidRPr="004A2CF3" w:rsidRDefault="004A2CF3" w:rsidP="004A2C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CF3">
        <w:rPr>
          <w:rFonts w:ascii="Times New Roman" w:hAnsi="Times New Roman" w:cs="Times New Roman"/>
          <w:b/>
          <w:sz w:val="24"/>
          <w:szCs w:val="24"/>
        </w:rPr>
        <w:t>о рабочей группе по вопросам оказания имущественной поддержки субъектам малого и среднего предпринимательства на территории муниципального образования «</w:t>
      </w:r>
      <w:r w:rsidR="001463B7">
        <w:rPr>
          <w:rFonts w:ascii="Times New Roman" w:hAnsi="Times New Roman" w:cs="Times New Roman"/>
          <w:b/>
          <w:sz w:val="24"/>
          <w:szCs w:val="24"/>
        </w:rPr>
        <w:t>Китаевский</w:t>
      </w:r>
      <w:r w:rsidRPr="004A2CF3">
        <w:rPr>
          <w:rFonts w:ascii="Times New Roman" w:hAnsi="Times New Roman" w:cs="Times New Roman"/>
          <w:b/>
          <w:sz w:val="24"/>
          <w:szCs w:val="24"/>
        </w:rPr>
        <w:t xml:space="preserve"> сельсовет» Медвенского района Курской области</w:t>
      </w:r>
    </w:p>
    <w:p w:rsidR="004A2CF3" w:rsidRPr="004A2CF3" w:rsidRDefault="004A2CF3" w:rsidP="004A2C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CF3" w:rsidRPr="004A2CF3" w:rsidRDefault="004A2CF3" w:rsidP="004A2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 xml:space="preserve">1.1.Настоящее Положение определяет порядок деятельности рабочей группы </w:t>
      </w:r>
      <w:r w:rsidR="006449BB" w:rsidRPr="006449BB">
        <w:rPr>
          <w:rFonts w:ascii="Times New Roman" w:hAnsi="Times New Roman" w:cs="Times New Roman"/>
          <w:sz w:val="24"/>
          <w:szCs w:val="24"/>
        </w:rPr>
        <w:t>по вопросам оказания имущественной поддержки субъектам малого и среднего предпринимательства на территории муниципального образования «</w:t>
      </w:r>
      <w:r w:rsidR="001463B7">
        <w:rPr>
          <w:rFonts w:ascii="Times New Roman" w:hAnsi="Times New Roman" w:cs="Times New Roman"/>
          <w:sz w:val="24"/>
          <w:szCs w:val="24"/>
        </w:rPr>
        <w:t>Китаевский</w:t>
      </w:r>
      <w:r w:rsidR="006449BB" w:rsidRPr="006449BB">
        <w:rPr>
          <w:rFonts w:ascii="Times New Roman" w:hAnsi="Times New Roman" w:cs="Times New Roman"/>
          <w:sz w:val="24"/>
          <w:szCs w:val="24"/>
        </w:rPr>
        <w:t xml:space="preserve"> сельсовет» Медвенского района Курской области</w:t>
      </w:r>
      <w:r w:rsidRPr="006449BB">
        <w:rPr>
          <w:rFonts w:ascii="Times New Roman" w:hAnsi="Times New Roman" w:cs="Times New Roman"/>
          <w:sz w:val="24"/>
          <w:szCs w:val="24"/>
        </w:rPr>
        <w:t xml:space="preserve"> </w:t>
      </w:r>
      <w:r w:rsidR="006449BB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Pr="004A2CF3">
        <w:rPr>
          <w:rFonts w:ascii="Times New Roman" w:hAnsi="Times New Roman" w:cs="Times New Roman"/>
          <w:sz w:val="24"/>
          <w:szCs w:val="24"/>
        </w:rPr>
        <w:t>рабочая группа).</w:t>
      </w:r>
    </w:p>
    <w:p w:rsidR="004A2CF3" w:rsidRPr="004A2CF3" w:rsidRDefault="004A2CF3" w:rsidP="006449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 xml:space="preserve">1.2. Рабочая группа является совещательным консультативным органом </w:t>
      </w:r>
      <w:proofErr w:type="gramStart"/>
      <w:r w:rsidRPr="004A2CF3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A2CF3">
        <w:rPr>
          <w:rFonts w:ascii="Times New Roman" w:hAnsi="Times New Roman" w:cs="Times New Roman"/>
          <w:sz w:val="24"/>
          <w:szCs w:val="24"/>
        </w:rPr>
        <w:t xml:space="preserve"> обеспечению взаимодействия органов местного самоуправления, иными органами и организациями, созданными </w:t>
      </w:r>
      <w:r w:rsidR="006449BB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1463B7">
        <w:rPr>
          <w:rFonts w:ascii="Times New Roman" w:hAnsi="Times New Roman" w:cs="Times New Roman"/>
          <w:sz w:val="24"/>
          <w:szCs w:val="24"/>
        </w:rPr>
        <w:t>Китаевского</w:t>
      </w:r>
      <w:r w:rsidR="006449BB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A2CF3">
        <w:rPr>
          <w:rFonts w:ascii="Times New Roman" w:hAnsi="Times New Roman" w:cs="Times New Roman"/>
          <w:sz w:val="24"/>
          <w:szCs w:val="24"/>
        </w:rPr>
        <w:t>.</w:t>
      </w:r>
    </w:p>
    <w:p w:rsidR="004A2CF3" w:rsidRPr="004A2CF3" w:rsidRDefault="004A2CF3" w:rsidP="004A2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1.3. Целями деятельности рабочей группы являются:</w:t>
      </w:r>
    </w:p>
    <w:p w:rsidR="004A2CF3" w:rsidRPr="004A2CF3" w:rsidRDefault="004A2CF3" w:rsidP="004A2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2CF3">
        <w:rPr>
          <w:rFonts w:ascii="Times New Roman" w:hAnsi="Times New Roman" w:cs="Times New Roman"/>
          <w:sz w:val="24"/>
          <w:szCs w:val="24"/>
        </w:rPr>
        <w:t>-обеспечение единого подхода к организации оказания имущественной поддержки субъектам малого и сред</w:t>
      </w:r>
      <w:r w:rsidR="006449BB">
        <w:rPr>
          <w:rFonts w:ascii="Times New Roman" w:hAnsi="Times New Roman" w:cs="Times New Roman"/>
          <w:sz w:val="24"/>
          <w:szCs w:val="24"/>
        </w:rPr>
        <w:t xml:space="preserve">него предпринимательства (далее – </w:t>
      </w:r>
      <w:r w:rsidRPr="004A2CF3">
        <w:rPr>
          <w:rFonts w:ascii="Times New Roman" w:hAnsi="Times New Roman" w:cs="Times New Roman"/>
          <w:sz w:val="24"/>
          <w:szCs w:val="24"/>
        </w:rPr>
        <w:t xml:space="preserve">субъекты МСП) на территории </w:t>
      </w:r>
      <w:r w:rsidR="006449BB" w:rsidRPr="006449BB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1463B7">
        <w:rPr>
          <w:rFonts w:ascii="Times New Roman" w:hAnsi="Times New Roman" w:cs="Times New Roman"/>
          <w:sz w:val="24"/>
          <w:szCs w:val="24"/>
        </w:rPr>
        <w:t>Китаевский</w:t>
      </w:r>
      <w:r w:rsidR="006449BB" w:rsidRPr="006449BB">
        <w:rPr>
          <w:rFonts w:ascii="Times New Roman" w:hAnsi="Times New Roman" w:cs="Times New Roman"/>
          <w:sz w:val="24"/>
          <w:szCs w:val="24"/>
        </w:rPr>
        <w:t xml:space="preserve"> сельсовет» Медвенского района Курской области</w:t>
      </w:r>
      <w:r w:rsidR="006449BB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1463B7">
        <w:rPr>
          <w:rFonts w:ascii="Times New Roman" w:hAnsi="Times New Roman" w:cs="Times New Roman"/>
          <w:sz w:val="24"/>
          <w:szCs w:val="24"/>
        </w:rPr>
        <w:t>Китаевского</w:t>
      </w:r>
      <w:r w:rsidR="006449BB">
        <w:rPr>
          <w:rFonts w:ascii="Times New Roman" w:hAnsi="Times New Roman" w:cs="Times New Roman"/>
          <w:sz w:val="24"/>
          <w:szCs w:val="24"/>
        </w:rPr>
        <w:t xml:space="preserve"> сельсовета)</w:t>
      </w:r>
      <w:r w:rsidRPr="004A2CF3">
        <w:rPr>
          <w:rFonts w:ascii="Times New Roman" w:hAnsi="Times New Roman" w:cs="Times New Roman"/>
          <w:sz w:val="24"/>
          <w:szCs w:val="24"/>
        </w:rPr>
        <w:t>, основанного на лучших практиках реализации положений Федерального закона от 24 июля 2007 года №209-ФЗ «О развитии малого и среднего предпринимательства в Российской Федерации» в целях обеспечения равного доступа субъектов МСП к</w:t>
      </w:r>
      <w:proofErr w:type="gramEnd"/>
      <w:r w:rsidRPr="004A2CF3">
        <w:rPr>
          <w:rFonts w:ascii="Times New Roman" w:hAnsi="Times New Roman" w:cs="Times New Roman"/>
          <w:sz w:val="24"/>
          <w:szCs w:val="24"/>
        </w:rPr>
        <w:t xml:space="preserve"> мерам имущественной поддержки;</w:t>
      </w:r>
    </w:p>
    <w:p w:rsidR="004A2CF3" w:rsidRPr="004A2CF3" w:rsidRDefault="004A2CF3" w:rsidP="004A2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- выявление источников для пополнения перечней муниципального имущества, предусмотренных частью 4 статьи 18 Закона №20</w:t>
      </w:r>
      <w:r w:rsidR="006449BB">
        <w:rPr>
          <w:rFonts w:ascii="Times New Roman" w:hAnsi="Times New Roman" w:cs="Times New Roman"/>
          <w:sz w:val="24"/>
          <w:szCs w:val="24"/>
        </w:rPr>
        <w:t xml:space="preserve">9-ФЗ (далее – </w:t>
      </w:r>
      <w:r w:rsidRPr="004A2CF3">
        <w:rPr>
          <w:rFonts w:ascii="Times New Roman" w:hAnsi="Times New Roman" w:cs="Times New Roman"/>
          <w:sz w:val="24"/>
          <w:szCs w:val="24"/>
        </w:rPr>
        <w:t xml:space="preserve">Перечни) на территории </w:t>
      </w:r>
      <w:r w:rsidR="001463B7">
        <w:rPr>
          <w:rFonts w:ascii="Times New Roman" w:hAnsi="Times New Roman" w:cs="Times New Roman"/>
          <w:sz w:val="24"/>
          <w:szCs w:val="24"/>
        </w:rPr>
        <w:t>Китаевского</w:t>
      </w:r>
      <w:r w:rsidR="006449BB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A2CF3">
        <w:rPr>
          <w:rFonts w:ascii="Times New Roman" w:hAnsi="Times New Roman" w:cs="Times New Roman"/>
          <w:sz w:val="24"/>
          <w:szCs w:val="24"/>
        </w:rPr>
        <w:t>;</w:t>
      </w:r>
    </w:p>
    <w:p w:rsidR="004A2CF3" w:rsidRPr="004A2CF3" w:rsidRDefault="004A2CF3" w:rsidP="004A2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 xml:space="preserve">-выработка и (или) тиражирование лучших практик оказания имущественной поддержки субъектам МСП на территории </w:t>
      </w:r>
      <w:r w:rsidR="001463B7">
        <w:rPr>
          <w:rFonts w:ascii="Times New Roman" w:hAnsi="Times New Roman" w:cs="Times New Roman"/>
          <w:sz w:val="24"/>
          <w:szCs w:val="24"/>
        </w:rPr>
        <w:t>Китаевского</w:t>
      </w:r>
      <w:r w:rsidR="006449BB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A2CF3">
        <w:rPr>
          <w:rFonts w:ascii="Times New Roman" w:hAnsi="Times New Roman" w:cs="Times New Roman"/>
          <w:sz w:val="24"/>
          <w:szCs w:val="24"/>
        </w:rPr>
        <w:t>.</w:t>
      </w:r>
    </w:p>
    <w:p w:rsidR="004A2CF3" w:rsidRPr="004A2CF3" w:rsidRDefault="004A2CF3" w:rsidP="004A2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 xml:space="preserve">1.4.Рабочая группа в своей деятельности руководствуется Законом №209-ФЗ и иными федеральными законами, указами Президента Российской Федерации, постановлениями Правительства Российской Федерации, законами и иными нормативными правовыми актами </w:t>
      </w:r>
      <w:r w:rsidR="006449B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1463B7">
        <w:rPr>
          <w:rFonts w:ascii="Times New Roman" w:hAnsi="Times New Roman" w:cs="Times New Roman"/>
          <w:sz w:val="24"/>
          <w:szCs w:val="24"/>
        </w:rPr>
        <w:t>Китаевского</w:t>
      </w:r>
      <w:r w:rsidR="006449BB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A2CF3">
        <w:rPr>
          <w:rFonts w:ascii="Times New Roman" w:hAnsi="Times New Roman" w:cs="Times New Roman"/>
          <w:sz w:val="24"/>
          <w:szCs w:val="24"/>
        </w:rPr>
        <w:t>, а также настоящим Положением.</w:t>
      </w:r>
    </w:p>
    <w:p w:rsidR="004A2CF3" w:rsidRPr="004A2CF3" w:rsidRDefault="004A2CF3" w:rsidP="004A2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1.5. Рабочая группа осуществляет свою деятельность на принципах равноправия ее членов, коллегиальности принятия решений и гласности.</w:t>
      </w:r>
    </w:p>
    <w:p w:rsidR="004A2CF3" w:rsidRPr="004A2CF3" w:rsidRDefault="004A2CF3" w:rsidP="00644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CF3" w:rsidRPr="004A2CF3" w:rsidRDefault="004A2CF3" w:rsidP="00644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2.Задачи и функции рабочей группы</w:t>
      </w:r>
    </w:p>
    <w:p w:rsidR="004A2CF3" w:rsidRPr="004A2CF3" w:rsidRDefault="004A2CF3" w:rsidP="006449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CF3" w:rsidRPr="004A2CF3" w:rsidRDefault="004A2CF3" w:rsidP="00B82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 xml:space="preserve">2.1.Координация оказания имущественной поддержки субъектам МСП на территории </w:t>
      </w:r>
      <w:r w:rsidR="001463B7">
        <w:rPr>
          <w:rFonts w:ascii="Times New Roman" w:hAnsi="Times New Roman" w:cs="Times New Roman"/>
          <w:sz w:val="24"/>
          <w:szCs w:val="24"/>
        </w:rPr>
        <w:t>Китаевского</w:t>
      </w:r>
      <w:r w:rsidR="006449BB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A2CF3">
        <w:rPr>
          <w:rFonts w:ascii="Times New Roman" w:hAnsi="Times New Roman" w:cs="Times New Roman"/>
          <w:sz w:val="24"/>
          <w:szCs w:val="24"/>
        </w:rPr>
        <w:t xml:space="preserve">, иными органами и организациями, созданными </w:t>
      </w:r>
      <w:r w:rsidR="00B82C4E">
        <w:rPr>
          <w:rFonts w:ascii="Times New Roman" w:hAnsi="Times New Roman" w:cs="Times New Roman"/>
          <w:sz w:val="24"/>
          <w:szCs w:val="24"/>
        </w:rPr>
        <w:t>А</w:t>
      </w:r>
      <w:r w:rsidRPr="004A2CF3">
        <w:rPr>
          <w:rFonts w:ascii="Times New Roman" w:hAnsi="Times New Roman" w:cs="Times New Roman"/>
          <w:sz w:val="24"/>
          <w:szCs w:val="24"/>
        </w:rPr>
        <w:t xml:space="preserve">дминистрацией </w:t>
      </w:r>
      <w:r w:rsidR="001463B7">
        <w:rPr>
          <w:rFonts w:ascii="Times New Roman" w:hAnsi="Times New Roman" w:cs="Times New Roman"/>
          <w:sz w:val="24"/>
          <w:szCs w:val="24"/>
        </w:rPr>
        <w:t>Китаевского</w:t>
      </w:r>
      <w:r w:rsidR="00B82C4E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A2CF3">
        <w:rPr>
          <w:rFonts w:ascii="Times New Roman" w:hAnsi="Times New Roman" w:cs="Times New Roman"/>
          <w:sz w:val="24"/>
          <w:szCs w:val="24"/>
        </w:rPr>
        <w:t>.</w:t>
      </w:r>
    </w:p>
    <w:p w:rsidR="004A2CF3" w:rsidRPr="004A2CF3" w:rsidRDefault="00B82C4E" w:rsidP="00B82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2.2.Оценка эффективности </w:t>
      </w:r>
      <w:r w:rsidR="004A2CF3" w:rsidRPr="004A2CF3">
        <w:rPr>
          <w:rFonts w:ascii="Times New Roman" w:hAnsi="Times New Roman" w:cs="Times New Roman"/>
          <w:sz w:val="24"/>
          <w:szCs w:val="24"/>
        </w:rPr>
        <w:t>мероприятий, проводимых органами местного самоуправления, рабочими группами по оказанию имущественной поддержки субъектам МСП.</w:t>
      </w:r>
    </w:p>
    <w:p w:rsidR="004A2CF3" w:rsidRPr="004A2CF3" w:rsidRDefault="004A2CF3" w:rsidP="00B82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 xml:space="preserve">2.3.Разработка годовых и квартальных планов мероприятий по оказанию имущественной поддержки субъектам МСП на территории </w:t>
      </w:r>
      <w:r w:rsidR="001463B7">
        <w:rPr>
          <w:rFonts w:ascii="Times New Roman" w:hAnsi="Times New Roman" w:cs="Times New Roman"/>
          <w:sz w:val="24"/>
          <w:szCs w:val="24"/>
        </w:rPr>
        <w:t>Китаевского</w:t>
      </w:r>
      <w:r w:rsidR="00B82C4E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A2CF3">
        <w:rPr>
          <w:rFonts w:ascii="Times New Roman" w:hAnsi="Times New Roman" w:cs="Times New Roman"/>
          <w:sz w:val="24"/>
          <w:szCs w:val="24"/>
        </w:rPr>
        <w:t>.</w:t>
      </w:r>
    </w:p>
    <w:p w:rsidR="004A2CF3" w:rsidRPr="004A2CF3" w:rsidRDefault="004A2CF3" w:rsidP="00B82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lastRenderedPageBreak/>
        <w:t xml:space="preserve">2.4.Проведение анализа состава муниципального имущества для цели  </w:t>
      </w:r>
      <w:proofErr w:type="gramStart"/>
      <w:r w:rsidRPr="004A2CF3">
        <w:rPr>
          <w:rFonts w:ascii="Times New Roman" w:hAnsi="Times New Roman" w:cs="Times New Roman"/>
          <w:sz w:val="24"/>
          <w:szCs w:val="24"/>
        </w:rPr>
        <w:t>выявления источников пополнения Перечней осуществления</w:t>
      </w:r>
      <w:proofErr w:type="gramEnd"/>
      <w:r w:rsidRPr="004A2CF3">
        <w:rPr>
          <w:rFonts w:ascii="Times New Roman" w:hAnsi="Times New Roman" w:cs="Times New Roman"/>
          <w:sz w:val="24"/>
          <w:szCs w:val="24"/>
        </w:rPr>
        <w:t xml:space="preserve"> на основе информации, полученной по результатам:</w:t>
      </w:r>
    </w:p>
    <w:p w:rsidR="004A2CF3" w:rsidRPr="004A2CF3" w:rsidRDefault="004A2CF3" w:rsidP="00B82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4A2CF3">
        <w:rPr>
          <w:rFonts w:ascii="Times New Roman" w:hAnsi="Times New Roman" w:cs="Times New Roman"/>
          <w:sz w:val="24"/>
          <w:szCs w:val="24"/>
        </w:rPr>
        <w:t>)з</w:t>
      </w:r>
      <w:proofErr w:type="gramEnd"/>
      <w:r w:rsidRPr="004A2CF3">
        <w:rPr>
          <w:rFonts w:ascii="Times New Roman" w:hAnsi="Times New Roman" w:cs="Times New Roman"/>
          <w:sz w:val="24"/>
          <w:szCs w:val="24"/>
        </w:rPr>
        <w:t>апроса сведений из реестров муниципального</w:t>
      </w:r>
      <w:r w:rsidR="00B82C4E">
        <w:rPr>
          <w:rFonts w:ascii="Times New Roman" w:hAnsi="Times New Roman" w:cs="Times New Roman"/>
          <w:sz w:val="24"/>
          <w:szCs w:val="24"/>
        </w:rPr>
        <w:t xml:space="preserve"> имущества, выписок из Единого </w:t>
      </w:r>
      <w:r w:rsidRPr="004A2CF3">
        <w:rPr>
          <w:rFonts w:ascii="Times New Roman" w:hAnsi="Times New Roman" w:cs="Times New Roman"/>
          <w:sz w:val="24"/>
          <w:szCs w:val="24"/>
        </w:rPr>
        <w:t>государственного реестра недвижимости, данных архивов, иных документов об объектах казны и имуществе, закрепленном на праве хозяйственного ведения или оперативного управления за муниципальным предприятием или учреждением, в том числе неиспользуемом,  используемом или используемом не по назначению, а также земельных участках, государственная собственность на которые не разграничена, выморочном имуществе (за исключением жилых помещений и предметов, срок полезного использования которых составляет менее пяти лет)</w:t>
      </w:r>
      <w:proofErr w:type="gramStart"/>
      <w:r w:rsidRPr="004A2CF3">
        <w:rPr>
          <w:rFonts w:ascii="Times New Roman" w:hAnsi="Times New Roman" w:cs="Times New Roman"/>
          <w:sz w:val="24"/>
          <w:szCs w:val="24"/>
        </w:rPr>
        <w:t>,б</w:t>
      </w:r>
      <w:proofErr w:type="gramEnd"/>
      <w:r w:rsidRPr="004A2CF3">
        <w:rPr>
          <w:rFonts w:ascii="Times New Roman" w:hAnsi="Times New Roman" w:cs="Times New Roman"/>
          <w:sz w:val="24"/>
          <w:szCs w:val="24"/>
        </w:rPr>
        <w:t>есхозяйном и ином имуществе;</w:t>
      </w:r>
    </w:p>
    <w:p w:rsidR="004A2CF3" w:rsidRPr="004A2CF3" w:rsidRDefault="004A2CF3" w:rsidP="00B82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 xml:space="preserve">б) обследования объектов муниципального недвижимого имущества, в том числе земельных участков на территории </w:t>
      </w:r>
      <w:r w:rsidR="001463B7">
        <w:rPr>
          <w:rFonts w:ascii="Times New Roman" w:hAnsi="Times New Roman" w:cs="Times New Roman"/>
          <w:sz w:val="24"/>
          <w:szCs w:val="24"/>
        </w:rPr>
        <w:t>Китаевского</w:t>
      </w:r>
      <w:r w:rsidR="00B82C4E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A2CF3">
        <w:rPr>
          <w:rFonts w:ascii="Times New Roman" w:hAnsi="Times New Roman" w:cs="Times New Roman"/>
          <w:sz w:val="24"/>
          <w:szCs w:val="24"/>
        </w:rPr>
        <w:t>, уполномоченным на проведение такого обследования;</w:t>
      </w:r>
    </w:p>
    <w:p w:rsidR="004A2CF3" w:rsidRPr="004A2CF3" w:rsidRDefault="004A2CF3" w:rsidP="00B82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в) предложений субъектов МСП, заинтересованных в получении в аренду муниципального имущества.</w:t>
      </w:r>
    </w:p>
    <w:p w:rsidR="004A2CF3" w:rsidRPr="004A2CF3" w:rsidRDefault="004A2CF3" w:rsidP="00B82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2.5.Рассмотрение предложений,</w:t>
      </w:r>
      <w:r w:rsidR="00B82C4E">
        <w:rPr>
          <w:rFonts w:ascii="Times New Roman" w:hAnsi="Times New Roman" w:cs="Times New Roman"/>
          <w:sz w:val="24"/>
          <w:szCs w:val="24"/>
        </w:rPr>
        <w:t xml:space="preserve"> </w:t>
      </w:r>
      <w:r w:rsidRPr="004A2CF3">
        <w:rPr>
          <w:rFonts w:ascii="Times New Roman" w:hAnsi="Times New Roman" w:cs="Times New Roman"/>
          <w:sz w:val="24"/>
          <w:szCs w:val="24"/>
        </w:rPr>
        <w:t>поступивших от представителей общественности и субъектов МСП о дополнении Перечней.</w:t>
      </w:r>
    </w:p>
    <w:p w:rsidR="004A2CF3" w:rsidRPr="004A2CF3" w:rsidRDefault="004A2CF3" w:rsidP="00B82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 xml:space="preserve">2.6.Выработка рекомендаций и предложений в рамках оказания имущественной поддержки субъектам МСП на территории </w:t>
      </w:r>
      <w:r w:rsidR="001463B7">
        <w:rPr>
          <w:rFonts w:ascii="Times New Roman" w:hAnsi="Times New Roman" w:cs="Times New Roman"/>
          <w:sz w:val="24"/>
          <w:szCs w:val="24"/>
        </w:rPr>
        <w:t>Китаевского</w:t>
      </w:r>
      <w:r w:rsidR="00B82C4E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A2CF3">
        <w:rPr>
          <w:rFonts w:ascii="Times New Roman" w:hAnsi="Times New Roman" w:cs="Times New Roman"/>
          <w:sz w:val="24"/>
          <w:szCs w:val="24"/>
        </w:rPr>
        <w:t>, в том числе по следующим вопросам:</w:t>
      </w:r>
    </w:p>
    <w:p w:rsidR="004A2CF3" w:rsidRPr="004A2CF3" w:rsidRDefault="004A2CF3" w:rsidP="00B82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а) формированию и дополнению Перечней, расширению состава имущества, вовлекаемого в имущественную поддержку;</w:t>
      </w:r>
    </w:p>
    <w:p w:rsidR="004A2CF3" w:rsidRPr="004A2CF3" w:rsidRDefault="004A2CF3" w:rsidP="00B82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б) замене объектов, включенных в Перечни и не востребованных субъектами МСП, на другое имущество или по их иному использованию (по результатам анализа состава имущества Перечней, количества обращений субъектов МСП, итогов торгов на право заключения договоров аренды);</w:t>
      </w:r>
    </w:p>
    <w:p w:rsidR="004A2CF3" w:rsidRPr="004A2CF3" w:rsidRDefault="004A2CF3" w:rsidP="00B82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 xml:space="preserve">в) установлению льготных условий предоставления в аренду имущества, муниципальных преференций для субъектов МСП на территории </w:t>
      </w:r>
      <w:r w:rsidR="001463B7">
        <w:rPr>
          <w:rFonts w:ascii="Times New Roman" w:hAnsi="Times New Roman" w:cs="Times New Roman"/>
          <w:sz w:val="24"/>
          <w:szCs w:val="24"/>
        </w:rPr>
        <w:t>Китаевского</w:t>
      </w:r>
      <w:r w:rsidR="00B82C4E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A2CF3">
        <w:rPr>
          <w:rFonts w:ascii="Times New Roman" w:hAnsi="Times New Roman" w:cs="Times New Roman"/>
          <w:sz w:val="24"/>
          <w:szCs w:val="24"/>
        </w:rPr>
        <w:t>;</w:t>
      </w:r>
    </w:p>
    <w:p w:rsidR="004A2CF3" w:rsidRPr="004A2CF3" w:rsidRDefault="004A2CF3" w:rsidP="00B82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г) нормативному правовому регулированию оказания имущественной поддержки субъектам МСП, в том числе упрощению порядка получения такой поддержки;</w:t>
      </w:r>
    </w:p>
    <w:p w:rsidR="004A2CF3" w:rsidRPr="004A2CF3" w:rsidRDefault="004A2CF3" w:rsidP="00B82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2CF3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4A2CF3">
        <w:rPr>
          <w:rFonts w:ascii="Times New Roman" w:hAnsi="Times New Roman" w:cs="Times New Roman"/>
          <w:sz w:val="24"/>
          <w:szCs w:val="24"/>
        </w:rPr>
        <w:t>) разработке показателей эффективности деятельности органов местного самоуправления, ответственных за реализацию имущественной поддержки субъектам МСП;</w:t>
      </w:r>
    </w:p>
    <w:p w:rsidR="004A2CF3" w:rsidRPr="004A2CF3" w:rsidRDefault="004A2CF3" w:rsidP="00B82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е) обеспечению информирования субъектов МСП об имущественной поддержке;</w:t>
      </w:r>
    </w:p>
    <w:p w:rsidR="004A2CF3" w:rsidRPr="004A2CF3" w:rsidRDefault="004A2CF3" w:rsidP="00B82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ж) совершенствованию порядка учета муниципального имущества, размещения и актуализации сведений о нем в информационно-телекоммуникационной сети «Интернет»;</w:t>
      </w:r>
    </w:p>
    <w:p w:rsidR="004A2CF3" w:rsidRPr="004A2CF3" w:rsidRDefault="004A2CF3" w:rsidP="00B82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2CF3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4A2CF3">
        <w:rPr>
          <w:rFonts w:ascii="Times New Roman" w:hAnsi="Times New Roman" w:cs="Times New Roman"/>
          <w:sz w:val="24"/>
          <w:szCs w:val="24"/>
        </w:rPr>
        <w:t xml:space="preserve">) включению в утвержденные программы по управлению муниципальным имуществом мероприятий, направленных на совершенствование механизмов </w:t>
      </w:r>
    </w:p>
    <w:p w:rsidR="004A2CF3" w:rsidRPr="004A2CF3" w:rsidRDefault="004A2CF3" w:rsidP="00B82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оказания имущественной поддержки субъектам МСП, а также использование имущественного потенциала публично-правового образования для расширения такой поддержки.</w:t>
      </w:r>
    </w:p>
    <w:p w:rsidR="004A2CF3" w:rsidRPr="004A2CF3" w:rsidRDefault="004A2CF3" w:rsidP="00B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CF3" w:rsidRPr="004A2CF3" w:rsidRDefault="004A2CF3" w:rsidP="00B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3.Права рабочей группы</w:t>
      </w:r>
    </w:p>
    <w:p w:rsidR="004A2CF3" w:rsidRPr="004A2CF3" w:rsidRDefault="004A2CF3" w:rsidP="00B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2CF3" w:rsidRPr="004A2CF3" w:rsidRDefault="004A2CF3" w:rsidP="00B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В целях осуществления задач, предусмотренных разделом 2 настоящего Положения, рабочая группа имеет право: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3.1. Рассматривать на своих заседаниях вопросы в соответствии с компетенцией рабочей группы, принимать соответствующие решения.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 xml:space="preserve">3.2. Запрашивать информацию и материалы от организаций, созданных администрацией </w:t>
      </w:r>
      <w:r w:rsidR="001463B7">
        <w:rPr>
          <w:rFonts w:ascii="Times New Roman" w:hAnsi="Times New Roman" w:cs="Times New Roman"/>
          <w:sz w:val="24"/>
          <w:szCs w:val="24"/>
        </w:rPr>
        <w:t>Китаевского</w:t>
      </w:r>
      <w:r w:rsidR="00B82C4E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A2CF3">
        <w:rPr>
          <w:rFonts w:ascii="Times New Roman" w:hAnsi="Times New Roman" w:cs="Times New Roman"/>
          <w:sz w:val="24"/>
          <w:szCs w:val="24"/>
        </w:rPr>
        <w:t>, общественных организаций по вопросам, отнесенным к компетенции рабочей группы.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lastRenderedPageBreak/>
        <w:t>3.3.Привлекать к работе представителей заинтересованных органов местного самоуправления, субъектов МСП, общественных и иных организаций, а также других специалистов.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3.4.Направлять органам, уполномоченным на проведение обследования объектов государственного (муниципального) недвижимого имущества, списки объектов недвижимости, в отношении которых предлагается провести обследование и (или) представить дополнительную информацию.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 xml:space="preserve">3.5.Участвовать через представителей, назначаемых по решению рабочей группы, с согласия органа, уполномоченного на проведение обследования  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 xml:space="preserve">объектов государственного (муниципального) недвижимого имущества, в проведении обследования объектов недвижимости, в том числе земельных участков на территории </w:t>
      </w:r>
      <w:r w:rsidR="001463B7">
        <w:rPr>
          <w:rFonts w:ascii="Times New Roman" w:hAnsi="Times New Roman" w:cs="Times New Roman"/>
          <w:sz w:val="24"/>
          <w:szCs w:val="24"/>
        </w:rPr>
        <w:t>Китаевского</w:t>
      </w:r>
      <w:r w:rsidR="00B82C4E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B82C4E" w:rsidRPr="004A2CF3">
        <w:rPr>
          <w:rFonts w:ascii="Times New Roman" w:hAnsi="Times New Roman" w:cs="Times New Roman"/>
          <w:sz w:val="24"/>
          <w:szCs w:val="24"/>
        </w:rPr>
        <w:t xml:space="preserve"> </w:t>
      </w:r>
      <w:r w:rsidRPr="004A2CF3">
        <w:rPr>
          <w:rFonts w:ascii="Times New Roman" w:hAnsi="Times New Roman" w:cs="Times New Roman"/>
          <w:sz w:val="24"/>
          <w:szCs w:val="24"/>
        </w:rPr>
        <w:t>в соответствии со списком, указанным в пункте 3.4 настоящего Положения.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3.6. Давать рекомендации органам местного самоуправления по вопросам, отнесенным к компетенции рабочей группы.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4.Порядок деятельности рабочей группы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4.1.Рабочая группа состоит из председателя рабочей группы, заместителя председателя рабочей группы, секретаря рабочей группы, членов рабочей группы и эксперта рабочей группы.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4.2.В заседаниях рабочей группы могут принимать участие приглашенные заинтересованные лица, в том числе представители субъектов МСП, с правом совещательного голоса.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4.3. Заседания рабочей группы проводятся в очной форме по мере необходимости, но не реже одного раза в полугодие.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4.4.Повестка дня заседания рабочей группы с указанием даты, времени, места проведения заседания и материалы по вопросам повестки заседания рабочей группы секретарем рабочей группы направляются членам рабочей группы не позднее трех рабочих дней до даты проведения заседания в письменном виде.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4.5.Заседания рабочей группы проводит председатель рабочей группы или по его поручению заместитель председателя рабочей группы.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4.6. Председатель рабочей группы: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-организует деятельность рабочей группы;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-принимает решение о времени и месте проведения заседания рабочей группы;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-утверждает повестку дня заседания рабочей группы и порядку ее работы;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-ведет заседание рабочей группы;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-определяет порядок рассмотрения вопросов на заседании рабочей группы;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lastRenderedPageBreak/>
        <w:t>-принимает решение по оперативным вопросам деятельности рабочей группы, которые возникают в ходе ее работы;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-подписывает протоколы заседаний рабочей группы.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4.7.Секретарь рабочей группы: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-осуществляет организационные мероприятия, связанные с подготовкой заседания рабочей группы;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-доводит до сведения членов рабочей группы повестку дня заседания рабочей группы;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-информирует членов рабочей группы о времени и месте проведения заседаний;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-оформляет протоколы заседаний рабочей группы;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-ведет делопроизводство рабочей группы;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-организует подготовку материалов к заседаниям рабочей группы, а также проектов ее решений.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4.8.Члены рабочей группы: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-вносят предложения по повестке дня заседания рабочей группы;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-участвуют в заседаниях рабочей группы и обсуждении рассматриваемых на них вопросах;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-участвуют в подготовке и принятии решений рабочей группы;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-представляют секретарю рабочей группы материалы по вопросам, подлежащим рассмотрению на заседании рабочей группы.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4.9.Заседание рабочей группы считается правомочным, если на нем присутствует не менее 2/3 от общего числа членов рабочей группы.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4.10.При отсутствии кворума рабочей группы созывается повторное заседание рабочей группы.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4.11. Члены рабочей группы участвуют в ее заседаниях без права замены. В случае отсутствия члена рабочей группы на заседании он имеет право представить свое мнение по рассматриваемым вопросам в письменной форме.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4.12. Члены рабочей группы имеют право выражать особое мнение по рассматриваемым на заседаниях рабочей группы вопросам, которое заносится в протокол заседания рабочей группы или приобщается к протоколу в письменной форме.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 xml:space="preserve">4.13.При голосовании каждый член рабочей группы имеет один </w:t>
      </w:r>
      <w:proofErr w:type="spellStart"/>
      <w:r w:rsidRPr="004A2CF3">
        <w:rPr>
          <w:rFonts w:ascii="Times New Roman" w:hAnsi="Times New Roman" w:cs="Times New Roman"/>
          <w:sz w:val="24"/>
          <w:szCs w:val="24"/>
        </w:rPr>
        <w:t>голос</w:t>
      </w:r>
      <w:proofErr w:type="gramStart"/>
      <w:r w:rsidRPr="004A2CF3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A2CF3">
        <w:rPr>
          <w:rFonts w:ascii="Times New Roman" w:hAnsi="Times New Roman" w:cs="Times New Roman"/>
          <w:sz w:val="24"/>
          <w:szCs w:val="24"/>
        </w:rPr>
        <w:t>ешения</w:t>
      </w:r>
      <w:proofErr w:type="spellEnd"/>
      <w:r w:rsidRPr="004A2CF3">
        <w:rPr>
          <w:rFonts w:ascii="Times New Roman" w:hAnsi="Times New Roman" w:cs="Times New Roman"/>
          <w:sz w:val="24"/>
          <w:szCs w:val="24"/>
        </w:rPr>
        <w:t xml:space="preserve"> рабочей группы принимаются большинством голосов присутствующих на заседании членов рабочей группы с учетом письменных мнений, представленных в установленный срок отсутствующими членами рабочей группы, и оформляются протоколом заседания рабочей группы. В случае наличия у присутствующих на заседании членов рабочей группы особого мнения оно прилагается к протоколу и является его неотъемлемой частью. При равном количестве голосов при голосовании решающим является голос председателя рабочей группы.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 xml:space="preserve">4.14.По решению председателя рабочей группы заседание может быть проведено в заочной форме. При принятии решения о проведении заседания в заочной форме путем </w:t>
      </w:r>
      <w:r w:rsidRPr="004A2CF3">
        <w:rPr>
          <w:rFonts w:ascii="Times New Roman" w:hAnsi="Times New Roman" w:cs="Times New Roman"/>
          <w:sz w:val="24"/>
          <w:szCs w:val="24"/>
        </w:rPr>
        <w:lastRenderedPageBreak/>
        <w:t xml:space="preserve">опросного голосования члены рабочей группы в обязательном порядке уведомляются секретарем рабочей группы, при этом представляют мотивированную позицию по вопросам, вынесенным на заочное голосование до срока, указанного в решении о проведении заседания в заочной форме. 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 xml:space="preserve">4.15.При проведении заочного голосования решение принимается большинством голосов от общего числа членов, участвующих в голосовании. При этом число членов, участвующих в заочном голосовании, должно быть не менее 2/3 от общего числа членов рабочей группы. В Случае равенства голосов решающим является голос председателя рабочей группы, </w:t>
      </w:r>
      <w:proofErr w:type="gramStart"/>
      <w:r w:rsidRPr="004A2CF3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4A2CF3">
        <w:rPr>
          <w:rFonts w:ascii="Times New Roman" w:hAnsi="Times New Roman" w:cs="Times New Roman"/>
          <w:sz w:val="24"/>
          <w:szCs w:val="24"/>
        </w:rPr>
        <w:t xml:space="preserve"> его </w:t>
      </w:r>
      <w:proofErr w:type="spellStart"/>
      <w:r w:rsidRPr="004A2CF3">
        <w:rPr>
          <w:rFonts w:ascii="Times New Roman" w:hAnsi="Times New Roman" w:cs="Times New Roman"/>
          <w:sz w:val="24"/>
          <w:szCs w:val="24"/>
        </w:rPr>
        <w:t>отсутствии-заместителя</w:t>
      </w:r>
      <w:proofErr w:type="spellEnd"/>
      <w:r w:rsidRPr="004A2CF3">
        <w:rPr>
          <w:rFonts w:ascii="Times New Roman" w:hAnsi="Times New Roman" w:cs="Times New Roman"/>
          <w:sz w:val="24"/>
          <w:szCs w:val="24"/>
        </w:rPr>
        <w:t xml:space="preserve"> председателя рабочей группы.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4.16. Решения Рабочей группы носят рекомендательный характер для органов местного самоуправления.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4.17. Протокол заседания рабочей группы оформляется секретарем рабочей в  течение трех  рабочих дней с даты проведения заседания рабочей группы, подписывается председателем рабочей группы.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4.18.В протоколе заседания рабочей группы указываются: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-дата, время и место проведения заседания рабочей группы;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-номер протокола;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-список членов рабочей группы, принявших участие в обсуждении вопросов, рассматриваемых на заседании рабочей группы, а также список приглашенных на заседании рабочей группы лиц;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-принятое решение по каждому вопросу, рассмотренному на заседании рабочей группы;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-итоги голосования по каждому вопросу, рассмотренному на заседании рабочей группы.</w:t>
      </w:r>
    </w:p>
    <w:p w:rsidR="004A2CF3" w:rsidRPr="004A2CF3" w:rsidRDefault="004A2CF3" w:rsidP="004A2CF3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4.19. К протоколу заседания рабочей группы должны быть приложены материалы, представленные на рассмотрение рабочей группы.</w:t>
      </w:r>
    </w:p>
    <w:p w:rsidR="004A2CF3" w:rsidRPr="004A2CF3" w:rsidRDefault="004A2CF3" w:rsidP="00B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CF3" w:rsidRPr="004A2CF3" w:rsidRDefault="004A2CF3" w:rsidP="00B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5.Организационно-техническое обеспечение</w:t>
      </w:r>
      <w:r w:rsidR="00B82C4E">
        <w:rPr>
          <w:rFonts w:ascii="Times New Roman" w:hAnsi="Times New Roman" w:cs="Times New Roman"/>
          <w:sz w:val="24"/>
          <w:szCs w:val="24"/>
        </w:rPr>
        <w:t xml:space="preserve"> </w:t>
      </w:r>
      <w:r w:rsidRPr="004A2CF3">
        <w:rPr>
          <w:rFonts w:ascii="Times New Roman" w:hAnsi="Times New Roman" w:cs="Times New Roman"/>
          <w:sz w:val="24"/>
          <w:szCs w:val="24"/>
        </w:rPr>
        <w:t>деятельности рабочей группы</w:t>
      </w:r>
    </w:p>
    <w:p w:rsidR="004A2CF3" w:rsidRPr="004A2CF3" w:rsidRDefault="004A2CF3" w:rsidP="00B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CF3" w:rsidRPr="004A2CF3" w:rsidRDefault="004A2CF3" w:rsidP="00B82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 xml:space="preserve">5.1.Организационно-техническое обеспечение деятельности рабочей группы осуществляет отдел организационно-контрольной и кадровой работы администрации </w:t>
      </w:r>
      <w:r w:rsidR="001463B7">
        <w:rPr>
          <w:rFonts w:ascii="Times New Roman" w:hAnsi="Times New Roman" w:cs="Times New Roman"/>
          <w:sz w:val="24"/>
          <w:szCs w:val="24"/>
        </w:rPr>
        <w:t>Китаевского</w:t>
      </w:r>
      <w:r w:rsidR="00B82C4E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A2CF3">
        <w:rPr>
          <w:rFonts w:ascii="Times New Roman" w:hAnsi="Times New Roman" w:cs="Times New Roman"/>
          <w:sz w:val="24"/>
          <w:szCs w:val="24"/>
        </w:rPr>
        <w:t>.</w:t>
      </w:r>
    </w:p>
    <w:p w:rsidR="004A2CF3" w:rsidRPr="004A2CF3" w:rsidRDefault="004A2CF3" w:rsidP="00B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CF3" w:rsidRPr="004A2CF3" w:rsidRDefault="004A2CF3" w:rsidP="00B82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6.Заключительные положения</w:t>
      </w:r>
    </w:p>
    <w:p w:rsidR="004A2CF3" w:rsidRPr="004A2CF3" w:rsidRDefault="004A2CF3" w:rsidP="00B82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CF3" w:rsidRPr="004A2CF3" w:rsidRDefault="004A2CF3" w:rsidP="00B82C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2CF3">
        <w:rPr>
          <w:rFonts w:ascii="Times New Roman" w:hAnsi="Times New Roman" w:cs="Times New Roman"/>
          <w:sz w:val="24"/>
          <w:szCs w:val="24"/>
        </w:rPr>
        <w:t>6.1.Рабочая группа действует на постоянной основе, в составе согласно приложению №1 к настоящему Распоряжению.</w:t>
      </w:r>
    </w:p>
    <w:p w:rsidR="0029541E" w:rsidRDefault="0029541E" w:rsidP="004A2CF3">
      <w:pPr>
        <w:spacing w:after="0"/>
      </w:pPr>
    </w:p>
    <w:sectPr w:rsidR="0029541E" w:rsidSect="00635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69C5"/>
    <w:multiLevelType w:val="hybridMultilevel"/>
    <w:tmpl w:val="604C97D0"/>
    <w:lvl w:ilvl="0" w:tplc="AA9A8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70D6"/>
    <w:rsid w:val="00025AE3"/>
    <w:rsid w:val="001463B7"/>
    <w:rsid w:val="0029541E"/>
    <w:rsid w:val="002970D6"/>
    <w:rsid w:val="004A2CF3"/>
    <w:rsid w:val="006356B9"/>
    <w:rsid w:val="006449BB"/>
    <w:rsid w:val="00B82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2970D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970D6"/>
    <w:pPr>
      <w:shd w:val="clear" w:color="auto" w:fill="FFFFFF"/>
      <w:spacing w:before="60" w:after="540" w:line="274" w:lineRule="exact"/>
      <w:ind w:firstLine="740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2970D6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970D6"/>
    <w:pPr>
      <w:shd w:val="clear" w:color="auto" w:fill="FFFFFF"/>
      <w:spacing w:before="300" w:after="30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2970D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Основной текст 2 Знак"/>
    <w:basedOn w:val="a0"/>
    <w:link w:val="2"/>
    <w:rsid w:val="002970D6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ConsPlusNormal">
    <w:name w:val="ConsPlusNormal"/>
    <w:qFormat/>
    <w:rsid w:val="002970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uiPriority w:val="99"/>
    <w:unhideWhenUsed/>
    <w:rsid w:val="002970D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970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2238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2</cp:revision>
  <dcterms:created xsi:type="dcterms:W3CDTF">2020-07-03T07:07:00Z</dcterms:created>
  <dcterms:modified xsi:type="dcterms:W3CDTF">2020-07-03T07:07:00Z</dcterms:modified>
</cp:coreProperties>
</file>